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0378A" w:rsidRPr="0030378A">
        <w:rPr>
          <w:rFonts w:ascii="Times New Roman" w:hAnsi="Times New Roman" w:cs="Times New Roman"/>
          <w:bCs/>
          <w:sz w:val="28"/>
          <w:szCs w:val="28"/>
        </w:rPr>
        <w:t>Основные вопросы оказания доврачебной медицинской помощи в неотложной и экстренной форме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30378A" w:rsidRDefault="0030378A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0378A">
        <w:rPr>
          <w:rFonts w:eastAsia="Calibri"/>
          <w:bCs/>
          <w:sz w:val="28"/>
          <w:szCs w:val="28"/>
        </w:rPr>
        <w:t xml:space="preserve">Цель реализации программы - </w:t>
      </w:r>
      <w:r w:rsidRPr="0030378A">
        <w:rPr>
          <w:sz w:val="28"/>
          <w:szCs w:val="28"/>
        </w:rPr>
        <w:t xml:space="preserve">состоит в качественном изменении (обновлении, совершенствовании и актуализации) </w:t>
      </w:r>
      <w:r w:rsidRPr="0030378A">
        <w:rPr>
          <w:rFonts w:eastAsia="Calibri"/>
          <w:sz w:val="28"/>
          <w:szCs w:val="28"/>
        </w:rPr>
        <w:t xml:space="preserve">имеющихся профессиональных компетенций, необходимых для выполнения вида профессиональной деятельности среднего медицинского и фармацевтического персонала по </w:t>
      </w:r>
      <w:r w:rsidRPr="0030378A">
        <w:rPr>
          <w:sz w:val="28"/>
          <w:szCs w:val="28"/>
        </w:rPr>
        <w:t xml:space="preserve">оказанию </w:t>
      </w:r>
      <w:r w:rsidRPr="0030378A">
        <w:rPr>
          <w:rFonts w:eastAsia="Calibri"/>
          <w:sz w:val="28"/>
          <w:szCs w:val="28"/>
          <w:lang w:eastAsia="ar-SA"/>
        </w:rPr>
        <w:t>первичной доврачебной медико-санитарной помощи в неотложной и экстренной форме</w:t>
      </w:r>
      <w:r w:rsidRPr="0030378A">
        <w:rPr>
          <w:sz w:val="28"/>
          <w:szCs w:val="28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0378A" w:rsidRDefault="0063240B" w:rsidP="00970052">
      <w:pPr>
        <w:jc w:val="both"/>
        <w:rPr>
          <w:sz w:val="28"/>
          <w:szCs w:val="28"/>
        </w:rPr>
      </w:pPr>
      <w:r w:rsidRPr="0030378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30378A">
        <w:rPr>
          <w:sz w:val="28"/>
          <w:szCs w:val="28"/>
        </w:rPr>
        <w:t>имеющие</w:t>
      </w:r>
      <w:r w:rsidR="00970052" w:rsidRPr="0030378A">
        <w:rPr>
          <w:bCs/>
          <w:i/>
          <w:sz w:val="28"/>
          <w:szCs w:val="28"/>
        </w:rPr>
        <w:t xml:space="preserve"> </w:t>
      </w:r>
      <w:r w:rsidR="00970052" w:rsidRPr="0030378A">
        <w:rPr>
          <w:sz w:val="28"/>
          <w:szCs w:val="28"/>
        </w:rPr>
        <w:t xml:space="preserve">сертификат специалиста или </w:t>
      </w:r>
      <w:r w:rsidR="003C177D" w:rsidRPr="0030378A">
        <w:rPr>
          <w:sz w:val="28"/>
          <w:szCs w:val="28"/>
        </w:rPr>
        <w:t>пройденную аккредитацию</w:t>
      </w:r>
      <w:r w:rsidR="00970052" w:rsidRPr="0030378A">
        <w:rPr>
          <w:sz w:val="28"/>
          <w:szCs w:val="28"/>
        </w:rPr>
        <w:t xml:space="preserve"> по специальностям: 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Анестезиология и реаниматология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Бактериология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Гигиена и санитария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Гигиеническое воспитание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Гистология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Дезинфекционное дело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Диетология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Лабораторная диагностика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Лабораторное дело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Лечебная физкультура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0378A">
        <w:rPr>
          <w:rFonts w:ascii="Times New Roman" w:hAnsi="Times New Roman" w:cs="Times New Roman"/>
          <w:sz w:val="28"/>
          <w:szCs w:val="28"/>
        </w:rPr>
        <w:t>Медико-социальная</w:t>
      </w:r>
      <w:proofErr w:type="gramEnd"/>
      <w:r w:rsidRPr="0030378A">
        <w:rPr>
          <w:rFonts w:ascii="Times New Roman" w:hAnsi="Times New Roman" w:cs="Times New Roman"/>
          <w:sz w:val="28"/>
          <w:szCs w:val="28"/>
        </w:rPr>
        <w:t xml:space="preserve"> помощь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Медицинская оптика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Медицинская статистика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Медицинский массаж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Наркология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Общая практика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Операционное дело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Реабилитационное сестринское дело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Рентгенология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Сестринское дело в косметологии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lastRenderedPageBreak/>
        <w:t>Сестринское дело в педиатрии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Стоматология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Стоматология ортопедическая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Стоматология профилактическая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Судебно-медицинская экспертиза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Фармация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Физиотерапия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Функциональная диагностика</w:t>
      </w:r>
    </w:p>
    <w:p w:rsidR="0030378A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Энтомология</w:t>
      </w:r>
    </w:p>
    <w:p w:rsidR="00970052" w:rsidRPr="0030378A" w:rsidRDefault="0030378A" w:rsidP="0030378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78A">
        <w:rPr>
          <w:rFonts w:ascii="Times New Roman" w:hAnsi="Times New Roman" w:cs="Times New Roman"/>
          <w:sz w:val="28"/>
          <w:szCs w:val="28"/>
        </w:rPr>
        <w:t>Эпидемиология (паразитология)</w:t>
      </w:r>
    </w:p>
    <w:p w:rsidR="00FF0B01" w:rsidRPr="0030378A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0378A">
        <w:rPr>
          <w:sz w:val="28"/>
          <w:szCs w:val="28"/>
          <w:lang w:eastAsia="ru-RU"/>
        </w:rPr>
        <w:t>В результате освоения программы слушатель</w:t>
      </w:r>
      <w:r w:rsidR="0030378A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30378A">
        <w:rPr>
          <w:sz w:val="28"/>
          <w:szCs w:val="28"/>
          <w:lang w:eastAsia="ru-RU"/>
        </w:rPr>
        <w:t xml:space="preserve">: </w:t>
      </w:r>
    </w:p>
    <w:p w:rsidR="0030378A" w:rsidRPr="0030378A" w:rsidRDefault="0030378A" w:rsidP="00303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ru-RU"/>
        </w:rPr>
      </w:pPr>
      <w:r w:rsidRPr="0030378A">
        <w:rPr>
          <w:sz w:val="28"/>
          <w:szCs w:val="28"/>
          <w:lang w:eastAsia="ru-RU"/>
        </w:rPr>
        <w:t xml:space="preserve">ПК 1. Выявлять состояния и заболевания, требующие оказания </w:t>
      </w:r>
      <w:r w:rsidRPr="0030378A">
        <w:rPr>
          <w:rFonts w:eastAsia="Calibri"/>
          <w:sz w:val="28"/>
          <w:szCs w:val="28"/>
          <w:lang w:eastAsia="ar-SA"/>
        </w:rPr>
        <w:t>первичной доврачебной медико-санитарной помощи в неотложной и экстренной форме;</w:t>
      </w:r>
    </w:p>
    <w:p w:rsidR="00FF0B01" w:rsidRPr="003F17BE" w:rsidRDefault="0030378A" w:rsidP="0030378A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30378A">
        <w:rPr>
          <w:sz w:val="28"/>
          <w:szCs w:val="28"/>
          <w:lang w:eastAsia="ru-RU"/>
        </w:rPr>
        <w:t xml:space="preserve">ПК 2. Оказывать </w:t>
      </w:r>
      <w:r w:rsidRPr="0030378A">
        <w:rPr>
          <w:rFonts w:eastAsia="Calibri"/>
          <w:sz w:val="28"/>
          <w:szCs w:val="28"/>
          <w:lang w:eastAsia="ar-SA"/>
        </w:rPr>
        <w:t>первичную доврачебную медико-санитарную помощь в неотложной и экстренной форме</w:t>
      </w:r>
      <w:r w:rsidRPr="0030378A">
        <w:rPr>
          <w:sz w:val="28"/>
          <w:szCs w:val="28"/>
          <w:lang w:eastAsia="ru-RU"/>
        </w:rPr>
        <w:t>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BA476B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09D9"/>
    <w:multiLevelType w:val="multilevel"/>
    <w:tmpl w:val="D07017F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FE6803"/>
    <w:multiLevelType w:val="hybridMultilevel"/>
    <w:tmpl w:val="F57C55FE"/>
    <w:lvl w:ilvl="0" w:tplc="562EB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0378A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458B0"/>
    <w:rsid w:val="00A86946"/>
    <w:rsid w:val="00B76142"/>
    <w:rsid w:val="00BA476B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styleId="a8">
    <w:name w:val="Balloon Text"/>
    <w:basedOn w:val="a"/>
    <w:link w:val="a9"/>
    <w:uiPriority w:val="99"/>
    <w:semiHidden/>
    <w:unhideWhenUsed/>
    <w:rsid w:val="0030378A"/>
    <w:rPr>
      <w:rFonts w:ascii="Segoe UI" w:eastAsiaTheme="minorHAns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37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paragraph" w:styleId="a8">
    <w:name w:val="Balloon Text"/>
    <w:basedOn w:val="a"/>
    <w:link w:val="a9"/>
    <w:uiPriority w:val="99"/>
    <w:semiHidden/>
    <w:unhideWhenUsed/>
    <w:rsid w:val="0030378A"/>
    <w:rPr>
      <w:rFonts w:ascii="Segoe UI" w:eastAsiaTheme="minorHAns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3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2023-01-19T06:32:00Z</dcterms:created>
  <dcterms:modified xsi:type="dcterms:W3CDTF">2024-01-18T08:33:00Z</dcterms:modified>
</cp:coreProperties>
</file>