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02C3A" w:rsidRPr="00502C3A">
        <w:rPr>
          <w:rFonts w:ascii="Times New Roman" w:hAnsi="Times New Roman" w:cs="Times New Roman"/>
          <w:sz w:val="28"/>
          <w:szCs w:val="28"/>
        </w:rPr>
        <w:t>Инфекционные болезни в гинекологической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02C3A" w:rsidRDefault="00502C3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02C3A">
        <w:rPr>
          <w:bCs/>
          <w:sz w:val="28"/>
          <w:szCs w:val="28"/>
        </w:rPr>
        <w:t xml:space="preserve">Цель реализации программы – </w:t>
      </w:r>
      <w:r w:rsidRPr="00502C3A">
        <w:rPr>
          <w:sz w:val="28"/>
          <w:szCs w:val="28"/>
        </w:rPr>
        <w:t xml:space="preserve">совершенствование компетенций, необходимых  для </w:t>
      </w:r>
      <w:r w:rsidRPr="00502C3A">
        <w:rPr>
          <w:rStyle w:val="rvts6"/>
          <w:sz w:val="28"/>
          <w:szCs w:val="28"/>
        </w:rPr>
        <w:t>оказания доврачебной медицинской помощи гинекологическим больным в связи с новым взглядом на микромир.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502C3A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502C3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02C3A">
        <w:rPr>
          <w:sz w:val="28"/>
          <w:szCs w:val="28"/>
        </w:rPr>
        <w:t>имеющие</w:t>
      </w:r>
      <w:r w:rsidR="00970052" w:rsidRPr="00502C3A">
        <w:rPr>
          <w:bCs/>
          <w:i/>
          <w:sz w:val="28"/>
          <w:szCs w:val="28"/>
        </w:rPr>
        <w:t xml:space="preserve"> </w:t>
      </w:r>
      <w:r w:rsidR="00970052" w:rsidRPr="00502C3A">
        <w:rPr>
          <w:sz w:val="28"/>
          <w:szCs w:val="28"/>
        </w:rPr>
        <w:t xml:space="preserve">сертификат специалиста или </w:t>
      </w:r>
      <w:r w:rsidR="003C177D" w:rsidRPr="00502C3A">
        <w:rPr>
          <w:sz w:val="28"/>
          <w:szCs w:val="28"/>
        </w:rPr>
        <w:t>пройденную аккредитацию</w:t>
      </w:r>
      <w:r w:rsidR="00970052" w:rsidRPr="00502C3A">
        <w:rPr>
          <w:sz w:val="28"/>
          <w:szCs w:val="28"/>
        </w:rPr>
        <w:t xml:space="preserve"> по специальностям:</w:t>
      </w:r>
      <w:r w:rsidR="00970052" w:rsidRPr="003F17BE">
        <w:rPr>
          <w:sz w:val="28"/>
          <w:szCs w:val="28"/>
          <w:highlight w:val="yellow"/>
        </w:rPr>
        <w:t xml:space="preserve"> </w:t>
      </w:r>
    </w:p>
    <w:p w:rsidR="00502C3A" w:rsidRPr="00502C3A" w:rsidRDefault="00502C3A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3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02C3A" w:rsidRPr="00502C3A" w:rsidRDefault="00502C3A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3A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502C3A" w:rsidRDefault="00970052" w:rsidP="00502C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3A">
        <w:rPr>
          <w:rFonts w:ascii="Times New Roman" w:hAnsi="Times New Roman" w:cs="Times New Roman"/>
          <w:sz w:val="28"/>
          <w:szCs w:val="28"/>
        </w:rPr>
        <w:t>Акушерское дело</w:t>
      </w:r>
      <w:r w:rsidR="00502C3A" w:rsidRPr="00502C3A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502C3A">
        <w:rPr>
          <w:sz w:val="28"/>
          <w:szCs w:val="28"/>
          <w:lang w:eastAsia="ru-RU"/>
        </w:rPr>
        <w:t>В результате освоения программы слушатель</w:t>
      </w:r>
      <w:r w:rsidR="00502C3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02C3A">
        <w:rPr>
          <w:sz w:val="28"/>
          <w:szCs w:val="28"/>
          <w:lang w:eastAsia="ru-RU"/>
        </w:rPr>
        <w:t xml:space="preserve">: </w:t>
      </w:r>
    </w:p>
    <w:p w:rsidR="00502C3A" w:rsidRPr="00502C3A" w:rsidRDefault="00502C3A" w:rsidP="00502C3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1. П</w:t>
      </w:r>
      <w:r w:rsidRPr="00502C3A">
        <w:rPr>
          <w:sz w:val="28"/>
          <w:szCs w:val="28"/>
          <w:lang w:eastAsia="ru-RU"/>
        </w:rPr>
        <w:t xml:space="preserve">роводить мероприятия по подготовке пациентов к современным методам обследования в гинекологии. </w:t>
      </w:r>
    </w:p>
    <w:p w:rsidR="00FF0B01" w:rsidRPr="003F17BE" w:rsidRDefault="00502C3A" w:rsidP="00502C3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02C3A">
        <w:rPr>
          <w:sz w:val="28"/>
          <w:szCs w:val="28"/>
          <w:lang w:eastAsia="ru-RU"/>
        </w:rPr>
        <w:t>ПК 2</w:t>
      </w:r>
      <w:r>
        <w:rPr>
          <w:sz w:val="28"/>
          <w:szCs w:val="28"/>
          <w:lang w:eastAsia="ru-RU"/>
        </w:rPr>
        <w:t>. О</w:t>
      </w:r>
      <w:r w:rsidRPr="00502C3A">
        <w:rPr>
          <w:sz w:val="28"/>
          <w:szCs w:val="28"/>
          <w:lang w:eastAsia="ru-RU"/>
        </w:rPr>
        <w:t>существлять лечебно-диагностические вмешательства, взаимодействуя с участниками лечебного процесса.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F4075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F1243"/>
    <w:multiLevelType w:val="hybridMultilevel"/>
    <w:tmpl w:val="77964E86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02C3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4075A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rvts6">
    <w:name w:val="rvts6"/>
    <w:basedOn w:val="a0"/>
    <w:rsid w:val="00502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rvts6">
    <w:name w:val="rvts6"/>
    <w:basedOn w:val="a0"/>
    <w:rsid w:val="0050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2024-01-18T07:16:00Z</dcterms:modified>
</cp:coreProperties>
</file>