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B2A52" w:rsidRPr="00CB2A52">
        <w:rPr>
          <w:rFonts w:ascii="Times New Roman" w:hAnsi="Times New Roman" w:cs="Times New Roman"/>
          <w:bCs/>
          <w:sz w:val="28"/>
          <w:szCs w:val="28"/>
        </w:rPr>
        <w:t>Бактериология. Л</w:t>
      </w:r>
      <w:r w:rsidR="00CB2A52">
        <w:rPr>
          <w:rFonts w:ascii="Times New Roman" w:hAnsi="Times New Roman" w:cs="Times New Roman"/>
          <w:bCs/>
          <w:sz w:val="28"/>
          <w:szCs w:val="28"/>
        </w:rPr>
        <w:t>абораторные методы исследования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B2A5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B2A52">
        <w:rPr>
          <w:sz w:val="28"/>
          <w:szCs w:val="28"/>
          <w:lang w:eastAsia="ru-RU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«Бактериология».</w:t>
      </w:r>
    </w:p>
    <w:p w:rsidR="00CB2A52" w:rsidRDefault="00F015B7" w:rsidP="00CB2A52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CB2A52" w:rsidP="00CB2A52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CB2A52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«Бактериология. Лабораторные методы исследования»  допускаются лица, имеющие среднее профессиональное образование и соответствующий сертификат (свидетельство об аккредитации) по специальностям «Лабораторная диагностика», «Бактериология».</w:t>
      </w:r>
    </w:p>
    <w:p w:rsidR="00CB2A52" w:rsidRPr="00CB2A52" w:rsidRDefault="00CB2A52" w:rsidP="00CB2A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B2A5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B2A52" w:rsidRPr="00CB2A52" w:rsidRDefault="00CB2A52" w:rsidP="00CB2A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B2A52">
        <w:rPr>
          <w:sz w:val="28"/>
          <w:szCs w:val="28"/>
          <w:lang w:eastAsia="ru-RU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бактериологических лабораторных исследований.</w:t>
      </w:r>
    </w:p>
    <w:p w:rsidR="00CB2A52" w:rsidRDefault="00CB2A52" w:rsidP="00CB2A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B2A52">
        <w:rPr>
          <w:sz w:val="28"/>
          <w:szCs w:val="28"/>
          <w:lang w:eastAsia="ru-RU"/>
        </w:rPr>
        <w:t>ПК-2 Способность и готовность проведения всех видов бактериологических, санитарно-биологических, серологических, микробиологических исследований при диагностике различных заболеваний.</w:t>
      </w:r>
    </w:p>
    <w:p w:rsidR="00082492" w:rsidRPr="002C7B24" w:rsidRDefault="00FB3665" w:rsidP="00CB2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B2A5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2023-11-15T11:12:00Z</dcterms:modified>
</cp:coreProperties>
</file>