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E2563" w:rsidRPr="001E2563">
        <w:rPr>
          <w:rFonts w:ascii="Times New Roman" w:hAnsi="Times New Roman" w:cs="Times New Roman"/>
          <w:bCs/>
          <w:sz w:val="28"/>
          <w:szCs w:val="28"/>
        </w:rPr>
        <w:t>Желтуха новорожденных. Особенности сестринского ухода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1E2563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E2563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обеспечения ухода за детьми с желтухой новорожденных в соответствии с современными перинатальными технологиями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1E2563" w:rsidRDefault="001E2563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2563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«Желтуха новорожденных. Особенности сестринского ухода» допускаются лица, имеющие сертификат специалиста или свидетельство об аккредитации по специальности «Сестринское дело в педиатрии». </w:t>
      </w:r>
    </w:p>
    <w:p w:rsidR="001E2563" w:rsidRPr="001E2563" w:rsidRDefault="001E2563" w:rsidP="001E25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2563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1E2563" w:rsidRPr="001E2563" w:rsidRDefault="001E2563" w:rsidP="001E25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2563">
        <w:rPr>
          <w:sz w:val="28"/>
          <w:szCs w:val="28"/>
          <w:lang w:eastAsia="ru-RU"/>
        </w:rPr>
        <w:t>ПК-1. Проводить фототерапии в различных режимах</w:t>
      </w:r>
    </w:p>
    <w:p w:rsidR="001E2563" w:rsidRDefault="001E2563" w:rsidP="001E25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2563">
        <w:rPr>
          <w:sz w:val="28"/>
          <w:szCs w:val="28"/>
          <w:lang w:eastAsia="ru-RU"/>
        </w:rPr>
        <w:t>ПК-2. Проводить предоперационную подготовку обменного переливания крови.</w:t>
      </w:r>
    </w:p>
    <w:p w:rsidR="00082492" w:rsidRPr="002C7B24" w:rsidRDefault="00FB3665" w:rsidP="001E2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1E2563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bookmarkEnd w:id="0"/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E2563"/>
    <w:rsid w:val="002219B0"/>
    <w:rsid w:val="00237D51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2023-11-21T12:47:00Z</dcterms:modified>
</cp:coreProperties>
</file>