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EC05F5" w:rsidRPr="00EC05F5">
        <w:rPr>
          <w:rFonts w:ascii="Times New Roman" w:hAnsi="Times New Roman" w:cs="Times New Roman"/>
          <w:bCs/>
          <w:sz w:val="28"/>
          <w:szCs w:val="28"/>
        </w:rPr>
        <w:t>Актуальные вопросы при оказании сестринской помощи детям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EC05F5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Цель реализации программы - формирование профессиональных компетенций, приобретение новых профессиональных компетенций, необходимых для проведения профессиональной деятельности по специальности «Сестринское дело в педиатрии»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EC05F5" w:rsidRDefault="00EC05F5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специальности: «Сестринское дело», «Лечебное дело» и сертификат (свидетельство об аккредитации) по специальности «Сестринское дело в педиатрии».</w:t>
      </w:r>
    </w:p>
    <w:p w:rsidR="00EC05F5" w:rsidRPr="00EC05F5" w:rsidRDefault="00EC05F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 xml:space="preserve">В результате освоения дополнительной программы повышения квалификации </w:t>
      </w:r>
      <w:bookmarkStart w:id="0" w:name="_GoBack"/>
      <w:bookmarkEnd w:id="0"/>
      <w:r w:rsidRPr="00EC05F5">
        <w:rPr>
          <w:sz w:val="28"/>
          <w:szCs w:val="28"/>
          <w:lang w:eastAsia="ru-RU"/>
        </w:rPr>
        <w:t>слушатель должен приобрести знания, необходимые для качественного улучшения профессиональных компетенций.</w:t>
      </w:r>
    </w:p>
    <w:p w:rsidR="00EC05F5" w:rsidRPr="00EC05F5" w:rsidRDefault="00EC05F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ПК-1 профессионально взаимодействовать с врачом-педиатром, работниками отделения, медицинской организацией и другими службами, родителями/законными представителями в интересах пациента.</w:t>
      </w:r>
    </w:p>
    <w:p w:rsidR="00EC05F5" w:rsidRPr="00EC05F5" w:rsidRDefault="00EC05F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ПК-2 проводить санитарно-просветительную работу с детьми и родителями (законными представителями).</w:t>
      </w:r>
    </w:p>
    <w:p w:rsidR="00EC05F5" w:rsidRPr="00EC05F5" w:rsidRDefault="00EC05F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ПК-3 проводить изоляционно-ограничительные мероприятия при инфекционных заболеваниях.</w:t>
      </w:r>
    </w:p>
    <w:p w:rsidR="00EC05F5" w:rsidRDefault="00EC05F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EC05F5">
        <w:rPr>
          <w:sz w:val="28"/>
          <w:szCs w:val="28"/>
          <w:lang w:eastAsia="ru-RU"/>
        </w:rPr>
        <w:t>ПК-4 выполнять простые медицинские услуги пациентам.</w:t>
      </w:r>
    </w:p>
    <w:p w:rsidR="00082492" w:rsidRPr="002C7B24" w:rsidRDefault="00FB3665" w:rsidP="00EC05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EC05F5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2023-11-15T10:33:00Z</dcterms:modified>
</cp:coreProperties>
</file>