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E250F" w:rsidRPr="002E250F">
        <w:rPr>
          <w:rFonts w:ascii="Times New Roman" w:hAnsi="Times New Roman" w:cs="Times New Roman"/>
          <w:bCs/>
          <w:sz w:val="28"/>
          <w:szCs w:val="28"/>
        </w:rPr>
        <w:t>Акушерские кровотечения. Доврачебная помощь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E25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приобретение новых профессиональных компетен</w:t>
      </w:r>
      <w:r>
        <w:rPr>
          <w:sz w:val="28"/>
          <w:szCs w:val="28"/>
          <w:lang w:eastAsia="ru-RU"/>
        </w:rPr>
        <w:t>ций, необходимых для выполнения</w:t>
      </w:r>
      <w:r w:rsidRPr="002E250F">
        <w:rPr>
          <w:sz w:val="28"/>
          <w:szCs w:val="28"/>
          <w:lang w:eastAsia="ru-RU"/>
        </w:rPr>
        <w:t xml:space="preserve"> вида профессиональной деятельности: акушерское дело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E250F" w:rsidRDefault="002E250F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«Акушерские кровотечения. Доврачебная помощь» допускаются лица, имеющие среднее профессиональное образование по специальностям: «Акушерское дело», «Лечебное дело» и соответствующий сертификат (свидетельство об аккредитации).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1.1 Грамотно применять навыки профессионального общения с роженицей;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 xml:space="preserve">ПК 1.2.Проводить акушерское обследование роженицы: наружное исследование, </w:t>
      </w:r>
      <w:proofErr w:type="spellStart"/>
      <w:r w:rsidRPr="002E250F">
        <w:rPr>
          <w:sz w:val="28"/>
          <w:szCs w:val="28"/>
          <w:lang w:eastAsia="ru-RU"/>
        </w:rPr>
        <w:t>тазоизмерение</w:t>
      </w:r>
      <w:proofErr w:type="spellEnd"/>
      <w:r w:rsidRPr="002E250F">
        <w:rPr>
          <w:sz w:val="28"/>
          <w:szCs w:val="28"/>
          <w:lang w:eastAsia="ru-RU"/>
        </w:rPr>
        <w:t>, выслушивание сердцебиения плода;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1.3.Вести наблюдение за роженицей в предродовой палате и родильном зале, выявлять признаки патологии в родах.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1.4</w:t>
      </w:r>
      <w:proofErr w:type="gramStart"/>
      <w:r w:rsidRPr="002E250F">
        <w:rPr>
          <w:sz w:val="28"/>
          <w:szCs w:val="28"/>
          <w:lang w:eastAsia="ru-RU"/>
        </w:rPr>
        <w:t xml:space="preserve"> О</w:t>
      </w:r>
      <w:proofErr w:type="gramEnd"/>
      <w:r w:rsidRPr="002E250F">
        <w:rPr>
          <w:sz w:val="28"/>
          <w:szCs w:val="28"/>
          <w:lang w:eastAsia="ru-RU"/>
        </w:rPr>
        <w:t xml:space="preserve">пределять и оценивать признаки </w:t>
      </w:r>
      <w:proofErr w:type="spellStart"/>
      <w:r w:rsidRPr="002E250F">
        <w:rPr>
          <w:sz w:val="28"/>
          <w:szCs w:val="28"/>
          <w:lang w:eastAsia="ru-RU"/>
        </w:rPr>
        <w:t>Вастена</w:t>
      </w:r>
      <w:proofErr w:type="spellEnd"/>
      <w:r w:rsidRPr="002E250F">
        <w:rPr>
          <w:sz w:val="28"/>
          <w:szCs w:val="28"/>
          <w:lang w:eastAsia="ru-RU"/>
        </w:rPr>
        <w:t xml:space="preserve"> и </w:t>
      </w:r>
      <w:proofErr w:type="spellStart"/>
      <w:r w:rsidRPr="002E250F">
        <w:rPr>
          <w:sz w:val="28"/>
          <w:szCs w:val="28"/>
          <w:lang w:eastAsia="ru-RU"/>
        </w:rPr>
        <w:t>Цангемейстера</w:t>
      </w:r>
      <w:proofErr w:type="spellEnd"/>
      <w:r w:rsidRPr="002E250F">
        <w:rPr>
          <w:sz w:val="28"/>
          <w:szCs w:val="28"/>
          <w:lang w:eastAsia="ru-RU"/>
        </w:rPr>
        <w:t>, клинические характеристики соответствия размеров таза и плода;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1.5. Определять кровопотерю в родах, оказывать доврачебную помощь при кровотечении до приезда ургентной бригады;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 xml:space="preserve">ПК 1.6. Проводить осмотр мягких родовых путей после родов и </w:t>
      </w:r>
      <w:proofErr w:type="spellStart"/>
      <w:r w:rsidRPr="002E250F">
        <w:rPr>
          <w:sz w:val="28"/>
          <w:szCs w:val="28"/>
          <w:lang w:eastAsia="ru-RU"/>
        </w:rPr>
        <w:t>ушивание</w:t>
      </w:r>
      <w:proofErr w:type="spellEnd"/>
      <w:r w:rsidRPr="002E250F">
        <w:rPr>
          <w:sz w:val="28"/>
          <w:szCs w:val="28"/>
          <w:lang w:eastAsia="ru-RU"/>
        </w:rPr>
        <w:t xml:space="preserve"> при разрывах промежности 1 и 2 степени.</w:t>
      </w:r>
    </w:p>
    <w:p w:rsidR="002E250F" w:rsidRP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1.7. Своевременно выявлять признаки разрыва матки, оказывать неотложную помощь.</w:t>
      </w:r>
    </w:p>
    <w:p w:rsidR="002E250F" w:rsidRDefault="002E250F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E250F">
        <w:rPr>
          <w:sz w:val="28"/>
          <w:szCs w:val="28"/>
          <w:lang w:eastAsia="ru-RU"/>
        </w:rPr>
        <w:t>•</w:t>
      </w:r>
      <w:r w:rsidRPr="002E250F">
        <w:rPr>
          <w:sz w:val="28"/>
          <w:szCs w:val="28"/>
          <w:lang w:eastAsia="ru-RU"/>
        </w:rPr>
        <w:tab/>
        <w:t>ПК 1.8. Вести установленную документацию.</w:t>
      </w:r>
    </w:p>
    <w:p w:rsidR="00082492" w:rsidRPr="002C7B24" w:rsidRDefault="00FB3665" w:rsidP="002E2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2E250F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E250F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2023-11-21T11:26:00Z</dcterms:modified>
</cp:coreProperties>
</file>