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D2A1B" w:rsidRPr="009D2A1B">
        <w:rPr>
          <w:rFonts w:ascii="Times New Roman" w:hAnsi="Times New Roman" w:cs="Times New Roman"/>
          <w:bCs/>
          <w:sz w:val="28"/>
          <w:szCs w:val="28"/>
        </w:rPr>
        <w:t xml:space="preserve">Роль среднего медицинского персонала в профилактике патологии </w:t>
      </w:r>
      <w:proofErr w:type="gramStart"/>
      <w:r w:rsidR="009D2A1B" w:rsidRPr="009D2A1B">
        <w:rPr>
          <w:rFonts w:ascii="Times New Roman" w:hAnsi="Times New Roman" w:cs="Times New Roman"/>
          <w:bCs/>
          <w:sz w:val="28"/>
          <w:szCs w:val="28"/>
        </w:rPr>
        <w:t>сердечно-сосудистой</w:t>
      </w:r>
      <w:proofErr w:type="gramEnd"/>
      <w:r w:rsidR="009D2A1B" w:rsidRPr="009D2A1B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9D2A1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9D2A1B">
        <w:rPr>
          <w:sz w:val="28"/>
          <w:szCs w:val="28"/>
          <w:lang w:eastAsia="ru-RU"/>
        </w:rPr>
        <w:t xml:space="preserve">Цель реализации программы – совершенствование профессиональных компетенций, необходимых для профессиональной деятельности в вопросах обеспечения профессионального медицинского ухода и доврачебной медицинской помощи взрослому населению с патологией </w:t>
      </w:r>
      <w:proofErr w:type="gramStart"/>
      <w:r w:rsidRPr="009D2A1B">
        <w:rPr>
          <w:sz w:val="28"/>
          <w:szCs w:val="28"/>
          <w:lang w:eastAsia="ru-RU"/>
        </w:rPr>
        <w:t>сердечно</w:t>
      </w:r>
      <w:r>
        <w:rPr>
          <w:sz w:val="28"/>
          <w:szCs w:val="28"/>
          <w:lang w:eastAsia="ru-RU"/>
        </w:rPr>
        <w:t>-сосудистой</w:t>
      </w:r>
      <w:proofErr w:type="gramEnd"/>
      <w:r>
        <w:rPr>
          <w:sz w:val="28"/>
          <w:szCs w:val="28"/>
          <w:lang w:eastAsia="ru-RU"/>
        </w:rPr>
        <w:t xml:space="preserve"> системы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D2A1B" w:rsidRDefault="009D2A1B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D2A1B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допускаются лица, имеющие среднее профессиональное образование  по специа</w:t>
      </w:r>
      <w:r>
        <w:rPr>
          <w:sz w:val="28"/>
          <w:szCs w:val="28"/>
          <w:lang w:eastAsia="ru-RU"/>
        </w:rPr>
        <w:t>льностям: «Сестринское дело», «</w:t>
      </w:r>
      <w:bookmarkStart w:id="0" w:name="_GoBack"/>
      <w:bookmarkEnd w:id="0"/>
      <w:r w:rsidRPr="009D2A1B">
        <w:rPr>
          <w:sz w:val="28"/>
          <w:szCs w:val="28"/>
          <w:lang w:eastAsia="ru-RU"/>
        </w:rPr>
        <w:t>Лечебное дело» и соответствующий сертификат специалиста (свидетельство об аккредитации).</w:t>
      </w:r>
    </w:p>
    <w:p w:rsidR="009D2A1B" w:rsidRPr="009D2A1B" w:rsidRDefault="009D2A1B" w:rsidP="009D2A1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D2A1B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9D2A1B" w:rsidRPr="009D2A1B" w:rsidRDefault="009D2A1B" w:rsidP="009D2A1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D2A1B">
        <w:rPr>
          <w:sz w:val="28"/>
          <w:szCs w:val="28"/>
          <w:lang w:eastAsia="ru-RU"/>
        </w:rPr>
        <w:t>ПК 1 – Выполнять   субъективное  и объективное сестринское обследование пациента с патологией сердечно – сосудистой системы.</w:t>
      </w:r>
    </w:p>
    <w:p w:rsidR="009D2A1B" w:rsidRDefault="009D2A1B" w:rsidP="009D2A1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D2A1B">
        <w:rPr>
          <w:sz w:val="28"/>
          <w:szCs w:val="28"/>
          <w:lang w:eastAsia="ru-RU"/>
        </w:rPr>
        <w:t>ПК 2 - Выявлять потребности пациента с патологией сердечно – сосудистой системы в оказании сестринской помощи и медицинском уходе.</w:t>
      </w:r>
    </w:p>
    <w:p w:rsidR="00082492" w:rsidRPr="002C7B24" w:rsidRDefault="00FB3665" w:rsidP="009D2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9D2A1B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2023-11-21T09:52:00Z</dcterms:modified>
</cp:coreProperties>
</file>