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46556B" w:rsidRPr="0046556B">
        <w:rPr>
          <w:rFonts w:ascii="Times New Roman" w:hAnsi="Times New Roman" w:cs="Times New Roman"/>
          <w:bCs/>
          <w:sz w:val="28"/>
          <w:szCs w:val="28"/>
        </w:rPr>
        <w:t>Перинатальные технологии ухода при заболеваниях новорожденных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46556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46556B">
        <w:rPr>
          <w:sz w:val="28"/>
          <w:szCs w:val="28"/>
          <w:lang w:eastAsia="ru-RU"/>
        </w:rPr>
        <w:t>Цель реализации программы - совершенствование профессиональных компетенций, необходимых для профессиональной деятельности по специальности «Сестринское дело в педиатрии»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46556B" w:rsidRDefault="0046556B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556B">
        <w:rPr>
          <w:sz w:val="28"/>
          <w:szCs w:val="28"/>
          <w:lang w:eastAsia="ru-RU"/>
        </w:rPr>
        <w:t>К освоению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46556B">
        <w:rPr>
          <w:sz w:val="28"/>
          <w:szCs w:val="28"/>
          <w:lang w:eastAsia="ru-RU"/>
        </w:rPr>
        <w:t xml:space="preserve"> допускаются лица, имеющие сертификат специалиста или свидетельство об аккредитации по специальности «Сестринское дело в педиатрии».</w:t>
      </w:r>
    </w:p>
    <w:p w:rsidR="0046556B" w:rsidRPr="0046556B" w:rsidRDefault="0046556B" w:rsidP="004655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556B">
        <w:rPr>
          <w:sz w:val="28"/>
          <w:szCs w:val="28"/>
          <w:lang w:eastAsia="ru-RU"/>
        </w:rPr>
        <w:t>В результате освоения п</w:t>
      </w:r>
      <w:r w:rsidR="00FB2743">
        <w:rPr>
          <w:sz w:val="28"/>
          <w:szCs w:val="28"/>
          <w:lang w:eastAsia="ru-RU"/>
        </w:rPr>
        <w:t>рограммы повышения квалификации</w:t>
      </w:r>
      <w:bookmarkStart w:id="0" w:name="_GoBack"/>
      <w:bookmarkEnd w:id="0"/>
      <w:r w:rsidRPr="0046556B">
        <w:rPr>
          <w:sz w:val="28"/>
          <w:szCs w:val="28"/>
          <w:lang w:eastAsia="ru-RU"/>
        </w:rPr>
        <w:t xml:space="preserve"> слушатель должен совершенствовать знания, необходимые для качественного изменения профессиональных компетенций:</w:t>
      </w:r>
    </w:p>
    <w:p w:rsidR="0046556B" w:rsidRPr="0046556B" w:rsidRDefault="0046556B" w:rsidP="004655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556B">
        <w:rPr>
          <w:sz w:val="28"/>
          <w:szCs w:val="28"/>
          <w:lang w:eastAsia="ru-RU"/>
        </w:rPr>
        <w:t>ПК-1. Проводить  оценку  степени тяжести синдрома дыхательных расстрой</w:t>
      </w:r>
      <w:proofErr w:type="gramStart"/>
      <w:r w:rsidRPr="0046556B">
        <w:rPr>
          <w:sz w:val="28"/>
          <w:szCs w:val="28"/>
          <w:lang w:eastAsia="ru-RU"/>
        </w:rPr>
        <w:t>ств пр</w:t>
      </w:r>
      <w:proofErr w:type="gramEnd"/>
      <w:r w:rsidRPr="0046556B">
        <w:rPr>
          <w:sz w:val="28"/>
          <w:szCs w:val="28"/>
          <w:lang w:eastAsia="ru-RU"/>
        </w:rPr>
        <w:t>и заболеваниях органов дыхания у новорожденных.</w:t>
      </w:r>
    </w:p>
    <w:p w:rsidR="0046556B" w:rsidRPr="0046556B" w:rsidRDefault="0046556B" w:rsidP="004655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556B">
        <w:rPr>
          <w:sz w:val="28"/>
          <w:szCs w:val="28"/>
          <w:lang w:eastAsia="ru-RU"/>
        </w:rPr>
        <w:t>ПК-2. Осуществлять механическую остановку наружных кровотечений.</w:t>
      </w:r>
    </w:p>
    <w:p w:rsidR="0046556B" w:rsidRDefault="0046556B" w:rsidP="004655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556B">
        <w:rPr>
          <w:sz w:val="28"/>
          <w:szCs w:val="28"/>
          <w:lang w:eastAsia="ru-RU"/>
        </w:rPr>
        <w:t>ПК-3. Выполнять  сердечно-легочную реанимацию новорожденному в соответствии с современным алгоритмом.</w:t>
      </w:r>
    </w:p>
    <w:p w:rsidR="00082492" w:rsidRPr="002C7B24" w:rsidRDefault="00FB3665" w:rsidP="00465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</w:t>
      </w:r>
      <w:r w:rsidR="0046556B">
        <w:rPr>
          <w:sz w:val="28"/>
          <w:szCs w:val="28"/>
        </w:rPr>
        <w:t>нных образовательных технологий</w:t>
      </w:r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46556B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2743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2023-11-21T11:51:00Z</dcterms:modified>
</cp:coreProperties>
</file>