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DD5E98" w:rsidRDefault="00E74ABD" w:rsidP="00E74ABD">
      <w:pPr>
        <w:jc w:val="center"/>
        <w:rPr>
          <w:sz w:val="28"/>
          <w:szCs w:val="28"/>
        </w:rPr>
      </w:pPr>
      <w:r w:rsidRPr="00DD5E98">
        <w:rPr>
          <w:sz w:val="28"/>
          <w:szCs w:val="28"/>
        </w:rPr>
        <w:t>Аннотация</w:t>
      </w:r>
    </w:p>
    <w:p w:rsidR="00E74ABD" w:rsidRPr="00DD5E98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E98">
        <w:rPr>
          <w:bCs/>
          <w:sz w:val="28"/>
          <w:szCs w:val="28"/>
        </w:rPr>
        <w:t>дополнительной профессиональной</w:t>
      </w:r>
    </w:p>
    <w:p w:rsidR="00E74ABD" w:rsidRPr="00DD5E98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E98">
        <w:rPr>
          <w:bCs/>
          <w:sz w:val="28"/>
          <w:szCs w:val="28"/>
        </w:rPr>
        <w:t>программы повышения квалификации</w:t>
      </w:r>
    </w:p>
    <w:p w:rsidR="00E74ABD" w:rsidRPr="00DD5E98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E98">
        <w:rPr>
          <w:rFonts w:ascii="Times New Roman" w:hAnsi="Times New Roman" w:cs="Times New Roman"/>
          <w:bCs/>
          <w:sz w:val="28"/>
          <w:szCs w:val="28"/>
        </w:rPr>
        <w:t>«</w:t>
      </w:r>
      <w:r w:rsidR="00DF7AAD" w:rsidRPr="00DD5E98">
        <w:rPr>
          <w:rFonts w:ascii="Times New Roman" w:eastAsia="Calibri" w:hAnsi="Times New Roman" w:cs="Times New Roman"/>
          <w:sz w:val="28"/>
          <w:szCs w:val="28"/>
        </w:rPr>
        <w:t>Актуальные вопросы оказания медицинской помощи в неотложной и экстренной форме</w:t>
      </w:r>
      <w:r w:rsidRPr="00DD5E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DD5E98" w:rsidRDefault="00D84881" w:rsidP="00D84881">
      <w:pPr>
        <w:rPr>
          <w:sz w:val="28"/>
          <w:szCs w:val="28"/>
          <w:lang w:eastAsia="ru-RU"/>
        </w:rPr>
      </w:pPr>
    </w:p>
    <w:p w:rsidR="00D84881" w:rsidRPr="00DD5E98" w:rsidRDefault="00D84881" w:rsidP="00D84881">
      <w:pPr>
        <w:rPr>
          <w:sz w:val="28"/>
          <w:szCs w:val="28"/>
          <w:lang w:eastAsia="ru-RU"/>
        </w:rPr>
      </w:pPr>
    </w:p>
    <w:p w:rsidR="00F015B7" w:rsidRPr="00DD5E98" w:rsidRDefault="00DF7AAD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Цель реализации программы: состоит в качественном изменении (обновлении, совершенствовании и актуализации) имеющихся профессиональных компетенций, необходимых для выполнения вида профессиональной деятельности среднего медицинского и фармацевтического персонала: предоставление первичной доврачебной медико-санитарной помощи в неотложной и экстренной форме</w:t>
      </w:r>
      <w:r w:rsidR="00A86946" w:rsidRPr="00DD5E98">
        <w:rPr>
          <w:sz w:val="28"/>
          <w:szCs w:val="28"/>
        </w:rPr>
        <w:t>.</w:t>
      </w:r>
    </w:p>
    <w:p w:rsidR="00DD5E98" w:rsidRPr="00DD5E98" w:rsidRDefault="00DD5E98" w:rsidP="00DD5E9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DD5E98">
        <w:rPr>
          <w:sz w:val="28"/>
          <w:szCs w:val="28"/>
        </w:rPr>
        <w:t xml:space="preserve">Программа составлена с учетом требований профессионального стандарта, законодательных документов Минздрава России, </w:t>
      </w:r>
      <w:proofErr w:type="spellStart"/>
      <w:r w:rsidRPr="00DD5E98">
        <w:rPr>
          <w:sz w:val="28"/>
          <w:szCs w:val="28"/>
        </w:rPr>
        <w:t>Минобрнауки</w:t>
      </w:r>
      <w:proofErr w:type="spellEnd"/>
      <w:r w:rsidRPr="00DD5E98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DF7AAD" w:rsidRPr="00DD5E98" w:rsidRDefault="00DF7AAD" w:rsidP="00DF7AAD">
      <w:pPr>
        <w:ind w:firstLine="567"/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«Сестринское дело», «Акушерское дело», «Лечебное дело», «Медико-профилактическое дело», «Фармация», «Стоматология профилактическая», «Стоматология ортопедическая», «Стоматология» и имеющие сертификат (свидетельство об аккредитации) по специальностям</w:t>
      </w:r>
      <w:r w:rsidR="00334295" w:rsidRPr="00DD5E98">
        <w:rPr>
          <w:sz w:val="28"/>
          <w:szCs w:val="28"/>
          <w:lang w:eastAsia="ru-RU"/>
        </w:rPr>
        <w:t xml:space="preserve">, </w:t>
      </w:r>
      <w:r w:rsidR="00334295" w:rsidRPr="00DD5E98">
        <w:rPr>
          <w:rFonts w:eastAsiaTheme="minorHAnsi"/>
          <w:bCs/>
          <w:sz w:val="28"/>
          <w:szCs w:val="28"/>
        </w:rPr>
        <w:t>без предъявлений требований к стажу работы</w:t>
      </w:r>
      <w:r w:rsidRPr="00DD5E98">
        <w:rPr>
          <w:sz w:val="28"/>
          <w:szCs w:val="28"/>
          <w:lang w:eastAsia="ru-RU"/>
        </w:rPr>
        <w:t>: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Акушерское дело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Анестезиология и реаниматология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Бактериология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Гигиена и санитария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Гигиеническое воспитание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Гистология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Дезинфекционное дело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Диетология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Лабораторная диагностика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Лабораторное дело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Лечебная физкультура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Лечебное дело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proofErr w:type="gramStart"/>
      <w:r w:rsidRPr="00DD5E98">
        <w:rPr>
          <w:sz w:val="28"/>
          <w:szCs w:val="28"/>
          <w:lang w:eastAsia="ru-RU"/>
        </w:rPr>
        <w:t>Медико-социальная</w:t>
      </w:r>
      <w:proofErr w:type="gramEnd"/>
      <w:r w:rsidRPr="00DD5E98">
        <w:rPr>
          <w:sz w:val="28"/>
          <w:szCs w:val="28"/>
          <w:lang w:eastAsia="ru-RU"/>
        </w:rPr>
        <w:t xml:space="preserve"> помощь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Медицинская оптика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Медицинская статистика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Медицинский массаж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Наркология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Общая практика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Операционное дело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Организация сестринского дела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lastRenderedPageBreak/>
        <w:t>Реабилитационное сестринское дело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Рентгенология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Сестринское дело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Сестринское дело в косметологии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Сестринское дело в педиатрии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Стоматология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Стоматология ортопедическая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Стоматология профилактическая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Судебно-медицинская экспертиза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Фармация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Физиотерапия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Функциональная диагностика</w:t>
      </w:r>
    </w:p>
    <w:p w:rsidR="00DF7AAD" w:rsidRPr="00DD5E98" w:rsidRDefault="00DF7AAD" w:rsidP="00DF7AAD">
      <w:pPr>
        <w:pStyle w:val="a5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Энтомология</w:t>
      </w:r>
    </w:p>
    <w:p w:rsidR="00F015B7" w:rsidRPr="00DD5E98" w:rsidRDefault="00DF7AAD" w:rsidP="00DF7AAD">
      <w:pPr>
        <w:pStyle w:val="a5"/>
        <w:numPr>
          <w:ilvl w:val="0"/>
          <w:numId w:val="3"/>
        </w:numPr>
        <w:jc w:val="both"/>
        <w:rPr>
          <w:rFonts w:eastAsiaTheme="minorHAnsi"/>
          <w:bCs/>
          <w:sz w:val="28"/>
          <w:szCs w:val="28"/>
        </w:rPr>
      </w:pPr>
      <w:r w:rsidRPr="00DD5E98">
        <w:rPr>
          <w:sz w:val="28"/>
          <w:szCs w:val="28"/>
          <w:lang w:eastAsia="ru-RU"/>
        </w:rPr>
        <w:t>Эпидемиология (паразитология)</w:t>
      </w:r>
    </w:p>
    <w:p w:rsidR="002219B0" w:rsidRPr="00DD5E98" w:rsidRDefault="002219B0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DD5E98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DF7AAD" w:rsidRPr="00DD5E98" w:rsidRDefault="00DF7AAD" w:rsidP="00DF7AA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ПК 1. Выявлять состояния и заболевания, требующие оказания первичной доврачебной медико-санитарной помощи в неотложной и экстренной форме.</w:t>
      </w:r>
    </w:p>
    <w:p w:rsidR="00DF7AAD" w:rsidRPr="00DD5E98" w:rsidRDefault="00DF7AAD" w:rsidP="00DF7AA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D5E98">
        <w:rPr>
          <w:sz w:val="28"/>
          <w:szCs w:val="28"/>
          <w:lang w:eastAsia="ru-RU"/>
        </w:rPr>
        <w:t>ПК 2. Оказывать первичную доврачебную медико-санитарную помощь в неотложной и экстренной форме.</w:t>
      </w:r>
    </w:p>
    <w:p w:rsidR="00082492" w:rsidRPr="00DD5E98" w:rsidRDefault="00DF7AAD" w:rsidP="00DF7A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5E98">
        <w:rPr>
          <w:sz w:val="28"/>
          <w:szCs w:val="28"/>
        </w:rPr>
        <w:t>Объем Программы – 18</w:t>
      </w:r>
      <w:r w:rsidR="004532ED">
        <w:rPr>
          <w:sz w:val="28"/>
          <w:szCs w:val="28"/>
        </w:rPr>
        <w:t xml:space="preserve"> академических часов</w:t>
      </w:r>
      <w:bookmarkStart w:id="0" w:name="_GoBack"/>
      <w:bookmarkEnd w:id="0"/>
      <w:r w:rsidR="00082492" w:rsidRPr="00DD5E98">
        <w:rPr>
          <w:sz w:val="28"/>
          <w:szCs w:val="28"/>
        </w:rPr>
        <w:t>. Форма обучения – очно-заочная</w:t>
      </w:r>
      <w:r w:rsidR="00B76142" w:rsidRPr="00DD5E98">
        <w:rPr>
          <w:sz w:val="28"/>
          <w:szCs w:val="28"/>
        </w:rPr>
        <w:t>.</w:t>
      </w:r>
    </w:p>
    <w:p w:rsidR="003B6835" w:rsidRPr="00DD5E98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D5E98">
        <w:rPr>
          <w:sz w:val="28"/>
          <w:szCs w:val="28"/>
        </w:rPr>
        <w:t>Теоретические занятия проводятся в лекционн</w:t>
      </w:r>
      <w:r w:rsidR="00D86BE4" w:rsidRPr="00DD5E98">
        <w:rPr>
          <w:sz w:val="28"/>
          <w:szCs w:val="28"/>
        </w:rPr>
        <w:t>ой</w:t>
      </w:r>
      <w:r w:rsidRPr="00DD5E98">
        <w:rPr>
          <w:sz w:val="28"/>
          <w:szCs w:val="28"/>
        </w:rPr>
        <w:t xml:space="preserve"> аудитори</w:t>
      </w:r>
      <w:r w:rsidR="00D86BE4" w:rsidRPr="00DD5E98">
        <w:rPr>
          <w:sz w:val="28"/>
          <w:szCs w:val="28"/>
        </w:rPr>
        <w:t>и и учебных кабинетах</w:t>
      </w:r>
      <w:r w:rsidRPr="00DD5E98">
        <w:rPr>
          <w:sz w:val="28"/>
          <w:szCs w:val="28"/>
        </w:rPr>
        <w:t xml:space="preserve">, </w:t>
      </w:r>
      <w:r w:rsidR="00D84881" w:rsidRPr="00DD5E98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 w:rsidRPr="00DD5E98">
        <w:rPr>
          <w:sz w:val="28"/>
          <w:szCs w:val="28"/>
        </w:rPr>
        <w:t>технологий</w:t>
      </w:r>
      <w:r w:rsidR="00D84881" w:rsidRPr="00DD5E98">
        <w:rPr>
          <w:sz w:val="28"/>
          <w:szCs w:val="28"/>
        </w:rPr>
        <w:t xml:space="preserve">, </w:t>
      </w:r>
      <w:r w:rsidRPr="00DD5E98">
        <w:rPr>
          <w:sz w:val="28"/>
          <w:szCs w:val="28"/>
        </w:rPr>
        <w:t xml:space="preserve">практические – </w:t>
      </w:r>
      <w:r w:rsidR="00D86BE4" w:rsidRPr="00DD5E98">
        <w:rPr>
          <w:sz w:val="28"/>
          <w:szCs w:val="28"/>
        </w:rPr>
        <w:t xml:space="preserve">в </w:t>
      </w:r>
      <w:proofErr w:type="spellStart"/>
      <w:r w:rsidRPr="00DD5E98">
        <w:rPr>
          <w:sz w:val="28"/>
          <w:szCs w:val="28"/>
        </w:rPr>
        <w:t>симуляционных</w:t>
      </w:r>
      <w:proofErr w:type="spellEnd"/>
      <w:r w:rsidRPr="00DD5E98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sectPr w:rsidR="003B6835" w:rsidRPr="00DD5E98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6283"/>
    <w:multiLevelType w:val="hybridMultilevel"/>
    <w:tmpl w:val="FD8EF418"/>
    <w:lvl w:ilvl="0" w:tplc="45BE0A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4DA2400"/>
    <w:multiLevelType w:val="hybridMultilevel"/>
    <w:tmpl w:val="B61C0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34295"/>
    <w:rsid w:val="003B6835"/>
    <w:rsid w:val="003C4DF4"/>
    <w:rsid w:val="004532ED"/>
    <w:rsid w:val="005A6E38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DD5E98"/>
    <w:rsid w:val="00DF7AAD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2023-01-19T06:32:00Z</dcterms:created>
  <dcterms:modified xsi:type="dcterms:W3CDTF">2023-11-09T10:55:00Z</dcterms:modified>
</cp:coreProperties>
</file>