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FF0B01" w:rsidRPr="00FF0B01">
        <w:rPr>
          <w:rFonts w:ascii="Times New Roman" w:hAnsi="Times New Roman" w:cs="Times New Roman"/>
          <w:bCs/>
          <w:sz w:val="28"/>
          <w:szCs w:val="28"/>
        </w:rPr>
        <w:t>Сахарный диабет. Актуальные вопросы перв</w:t>
      </w:r>
      <w:r w:rsidR="00FF0B01">
        <w:rPr>
          <w:rFonts w:ascii="Times New Roman" w:hAnsi="Times New Roman" w:cs="Times New Roman"/>
          <w:bCs/>
          <w:sz w:val="28"/>
          <w:szCs w:val="28"/>
        </w:rPr>
        <w:t>ичной и вторичной  профилактики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C7B24" w:rsidRDefault="00FF0B01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FF0B01">
        <w:rPr>
          <w:sz w:val="28"/>
          <w:szCs w:val="28"/>
          <w:lang w:eastAsia="ru-RU"/>
        </w:rPr>
        <w:t>Цель реализации программы - совершенствование профессиональных компетенций,</w:t>
      </w:r>
      <w:r>
        <w:rPr>
          <w:sz w:val="28"/>
          <w:szCs w:val="28"/>
          <w:lang w:eastAsia="ru-RU"/>
        </w:rPr>
        <w:t xml:space="preserve"> </w:t>
      </w:r>
      <w:r w:rsidRPr="00FF0B01">
        <w:rPr>
          <w:sz w:val="28"/>
          <w:szCs w:val="28"/>
          <w:lang w:eastAsia="ru-RU"/>
        </w:rPr>
        <w:t>необходимых для деятельности в вопросах первичной и вторичной профилактики</w:t>
      </w:r>
      <w:r>
        <w:rPr>
          <w:sz w:val="28"/>
          <w:szCs w:val="28"/>
          <w:lang w:eastAsia="ru-RU"/>
        </w:rPr>
        <w:t xml:space="preserve"> </w:t>
      </w:r>
      <w:r w:rsidRPr="00FF0B01">
        <w:rPr>
          <w:sz w:val="28"/>
          <w:szCs w:val="28"/>
          <w:lang w:eastAsia="ru-RU"/>
        </w:rPr>
        <w:t>сахарного диабета.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</w:t>
      </w:r>
      <w:r w:rsidR="002D78BE" w:rsidRPr="002C7B24">
        <w:rPr>
          <w:sz w:val="28"/>
          <w:szCs w:val="28"/>
        </w:rPr>
        <w:t xml:space="preserve"> профессионального стандарта</w:t>
      </w:r>
      <w:r w:rsidRPr="002C7B24">
        <w:rPr>
          <w:sz w:val="28"/>
          <w:szCs w:val="28"/>
        </w:rPr>
        <w:t xml:space="preserve">, законодательных документов Минздрава России, </w:t>
      </w:r>
      <w:proofErr w:type="spellStart"/>
      <w:r w:rsidRPr="002C7B24">
        <w:rPr>
          <w:sz w:val="28"/>
          <w:szCs w:val="28"/>
        </w:rPr>
        <w:t>Минобрнауки</w:t>
      </w:r>
      <w:proofErr w:type="spellEnd"/>
      <w:r w:rsidRPr="002C7B24">
        <w:rPr>
          <w:sz w:val="28"/>
          <w:szCs w:val="28"/>
        </w:rPr>
        <w:t xml:space="preserve"> России и иных актах, регулирующих дополнительное профессиональное образование специалистов со средним медицинским образованием.</w:t>
      </w:r>
    </w:p>
    <w:p w:rsidR="00970052" w:rsidRPr="002C7B24" w:rsidRDefault="0063240B" w:rsidP="00970052">
      <w:pPr>
        <w:jc w:val="both"/>
        <w:rPr>
          <w:sz w:val="28"/>
          <w:szCs w:val="28"/>
        </w:rPr>
      </w:pPr>
      <w:r w:rsidRPr="002C7B24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2C7B24">
        <w:rPr>
          <w:sz w:val="28"/>
          <w:szCs w:val="28"/>
        </w:rPr>
        <w:t>имеющие</w:t>
      </w:r>
      <w:r w:rsidR="00970052" w:rsidRPr="002C7B24">
        <w:rPr>
          <w:bCs/>
          <w:i/>
          <w:sz w:val="28"/>
          <w:szCs w:val="28"/>
        </w:rPr>
        <w:t xml:space="preserve"> </w:t>
      </w:r>
      <w:r w:rsidR="00970052" w:rsidRPr="002C7B24">
        <w:rPr>
          <w:sz w:val="28"/>
          <w:szCs w:val="28"/>
        </w:rPr>
        <w:t xml:space="preserve">сертификат специалиста или свидетельство об аккредитации по специальностям: </w:t>
      </w:r>
    </w:p>
    <w:p w:rsidR="00970052" w:rsidRPr="002C7B24" w:rsidRDefault="00970052" w:rsidP="00970052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970052" w:rsidRPr="002C7B24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970052" w:rsidRPr="002C7B24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970052" w:rsidRPr="002C7B24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970052" w:rsidRPr="002C7B24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970052" w:rsidRPr="002C7B24" w:rsidRDefault="00970052" w:rsidP="0097005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FF0B01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F0B01">
        <w:rPr>
          <w:sz w:val="28"/>
          <w:szCs w:val="28"/>
          <w:lang w:eastAsia="ru-RU"/>
        </w:rPr>
        <w:t>В результате освоения программы слушатель совершенствует профессиональную</w:t>
      </w:r>
      <w:r>
        <w:rPr>
          <w:sz w:val="28"/>
          <w:szCs w:val="28"/>
          <w:lang w:eastAsia="ru-RU"/>
        </w:rPr>
        <w:t xml:space="preserve"> </w:t>
      </w:r>
      <w:r w:rsidRPr="00FF0B01">
        <w:rPr>
          <w:sz w:val="28"/>
          <w:szCs w:val="28"/>
          <w:lang w:eastAsia="ru-RU"/>
        </w:rPr>
        <w:t>компетенцию</w:t>
      </w:r>
      <w:r>
        <w:rPr>
          <w:sz w:val="28"/>
          <w:szCs w:val="28"/>
          <w:lang w:eastAsia="ru-RU"/>
        </w:rPr>
        <w:t>:</w:t>
      </w:r>
      <w:r w:rsidRPr="00FF0B01">
        <w:rPr>
          <w:sz w:val="28"/>
          <w:szCs w:val="28"/>
          <w:lang w:eastAsia="ru-RU"/>
        </w:rPr>
        <w:t xml:space="preserve"> </w:t>
      </w:r>
    </w:p>
    <w:p w:rsidR="00FF0B01" w:rsidRPr="00FF0B01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ПК 1 - </w:t>
      </w:r>
      <w:r w:rsidRPr="00FF0B01">
        <w:rPr>
          <w:sz w:val="28"/>
          <w:szCs w:val="28"/>
          <w:lang w:eastAsia="ru-RU"/>
        </w:rPr>
        <w:t>Осуществлять первичную и вторичную профилактику сахарного</w:t>
      </w:r>
    </w:p>
    <w:p w:rsidR="00FF0B01" w:rsidRPr="00FF0B01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FF0B01">
        <w:rPr>
          <w:sz w:val="28"/>
          <w:szCs w:val="28"/>
          <w:lang w:eastAsia="ru-RU"/>
        </w:rPr>
        <w:t>диабета.</w:t>
      </w:r>
    </w:p>
    <w:p w:rsidR="00082492" w:rsidRPr="002C7B24" w:rsidRDefault="002D78BE" w:rsidP="0097005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Объем Программы – 18 академических часов</w:t>
      </w:r>
      <w:r w:rsidR="00082492" w:rsidRPr="002C7B24">
        <w:rPr>
          <w:sz w:val="28"/>
          <w:szCs w:val="28"/>
        </w:rPr>
        <w:t xml:space="preserve">. Форма </w:t>
      </w:r>
      <w:r w:rsidR="00FF0B01">
        <w:rPr>
          <w:sz w:val="28"/>
          <w:szCs w:val="28"/>
        </w:rPr>
        <w:t xml:space="preserve">обучения </w:t>
      </w:r>
      <w:r w:rsidR="00082492" w:rsidRPr="002C7B24">
        <w:rPr>
          <w:sz w:val="28"/>
          <w:szCs w:val="28"/>
        </w:rPr>
        <w:t>заочная</w:t>
      </w:r>
      <w:r w:rsidR="00B76142" w:rsidRPr="002C7B24">
        <w:rPr>
          <w:sz w:val="28"/>
          <w:szCs w:val="28"/>
        </w:rPr>
        <w:t>.</w:t>
      </w:r>
    </w:p>
    <w:p w:rsidR="003B6835" w:rsidRPr="002C7B24" w:rsidRDefault="00FF0B01" w:rsidP="00FF0B01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F0B01">
        <w:rPr>
          <w:sz w:val="28"/>
          <w:szCs w:val="28"/>
        </w:rPr>
        <w:t xml:space="preserve">Заочные часы (самостоятельная работа) </w:t>
      </w:r>
      <w:proofErr w:type="gramStart"/>
      <w:r w:rsidRPr="00FF0B01">
        <w:rPr>
          <w:sz w:val="28"/>
          <w:szCs w:val="28"/>
        </w:rPr>
        <w:t>реализуются посредством самостоятельного изучения материла</w:t>
      </w:r>
      <w:proofErr w:type="gramEnd"/>
      <w:r w:rsidRPr="00FF0B01">
        <w:rPr>
          <w:sz w:val="28"/>
          <w:szCs w:val="28"/>
        </w:rPr>
        <w:t>, выложенного в личном кабинете системы дистанционного обучения (СДО). Содержание материала  программы определяется учебным планом. Учебный материал содержит лекции (в текстовом варианте и презентации), методические разработки, нормативно-правовые документы, видеоматериалы.</w:t>
      </w:r>
      <w:bookmarkStart w:id="0" w:name="_GoBack"/>
      <w:bookmarkEnd w:id="0"/>
    </w:p>
    <w:sectPr w:rsidR="003B6835" w:rsidRPr="002C7B24" w:rsidSect="005A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8159A"/>
    <w:rsid w:val="00082492"/>
    <w:rsid w:val="002219B0"/>
    <w:rsid w:val="0027155D"/>
    <w:rsid w:val="002C7B24"/>
    <w:rsid w:val="002D78BE"/>
    <w:rsid w:val="002F1498"/>
    <w:rsid w:val="003B6835"/>
    <w:rsid w:val="003C4DF4"/>
    <w:rsid w:val="005A6E38"/>
    <w:rsid w:val="0063240B"/>
    <w:rsid w:val="007D77B5"/>
    <w:rsid w:val="00871B27"/>
    <w:rsid w:val="0089084F"/>
    <w:rsid w:val="00970052"/>
    <w:rsid w:val="00A86946"/>
    <w:rsid w:val="00B76142"/>
    <w:rsid w:val="00D607C5"/>
    <w:rsid w:val="00D84881"/>
    <w:rsid w:val="00D86BE4"/>
    <w:rsid w:val="00E74ABD"/>
    <w:rsid w:val="00F015B7"/>
    <w:rsid w:val="00F25AC7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uiPriority w:val="1"/>
    <w:qFormat/>
    <w:rsid w:val="00970052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7">
    <w:name w:val="Абзац списка Знак"/>
    <w:basedOn w:val="a0"/>
    <w:link w:val="a6"/>
    <w:uiPriority w:val="34"/>
    <w:rsid w:val="00970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2023-01-19T06:32:00Z</dcterms:created>
  <dcterms:modified xsi:type="dcterms:W3CDTF">2023-11-15T09:56:00Z</dcterms:modified>
</cp:coreProperties>
</file>