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F552C2" w:rsidRPr="00F552C2">
        <w:rPr>
          <w:rFonts w:ascii="Times New Roman" w:eastAsia="Calibri" w:hAnsi="Times New Roman" w:cs="Times New Roman"/>
          <w:sz w:val="28"/>
          <w:szCs w:val="28"/>
        </w:rPr>
        <w:t xml:space="preserve">Организация оборота наркотических средств, психотропных веществ и их </w:t>
      </w:r>
      <w:proofErr w:type="spellStart"/>
      <w:r w:rsidR="00F552C2" w:rsidRPr="00F552C2">
        <w:rPr>
          <w:rFonts w:ascii="Times New Roman" w:eastAsia="Calibri" w:hAnsi="Times New Roman" w:cs="Times New Roman"/>
          <w:sz w:val="28"/>
          <w:szCs w:val="28"/>
        </w:rPr>
        <w:t>прекурсоров</w:t>
      </w:r>
      <w:proofErr w:type="spellEnd"/>
      <w:r w:rsidR="00F552C2" w:rsidRPr="00F552C2">
        <w:rPr>
          <w:rFonts w:ascii="Times New Roman" w:eastAsia="Calibri" w:hAnsi="Times New Roman" w:cs="Times New Roman"/>
          <w:sz w:val="28"/>
          <w:szCs w:val="28"/>
        </w:rPr>
        <w:t xml:space="preserve"> в медицинских организациях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552C2" w:rsidP="005A6E38">
      <w:pPr>
        <w:ind w:firstLine="567"/>
        <w:jc w:val="both"/>
        <w:rPr>
          <w:bCs/>
          <w:sz w:val="28"/>
          <w:szCs w:val="28"/>
          <w:lang w:eastAsia="ru-RU"/>
        </w:rPr>
      </w:pPr>
      <w:r w:rsidRPr="00F552C2">
        <w:rPr>
          <w:sz w:val="28"/>
          <w:szCs w:val="28"/>
          <w:lang w:eastAsia="ru-RU"/>
        </w:rPr>
        <w:t xml:space="preserve">Цель реализации программы - совершенствование компетенций в сфере профессиональной деятельности «Организация оборота наркотических средств, психотропных веществ и их </w:t>
      </w:r>
      <w:proofErr w:type="spellStart"/>
      <w:r w:rsidRPr="00F552C2">
        <w:rPr>
          <w:sz w:val="28"/>
          <w:szCs w:val="28"/>
          <w:lang w:eastAsia="ru-RU"/>
        </w:rPr>
        <w:t>прекурсоров</w:t>
      </w:r>
      <w:proofErr w:type="spellEnd"/>
      <w:r w:rsidRPr="00F552C2">
        <w:rPr>
          <w:sz w:val="28"/>
          <w:szCs w:val="28"/>
          <w:lang w:eastAsia="ru-RU"/>
        </w:rPr>
        <w:t xml:space="preserve"> в медицинских организациях»</w:t>
      </w:r>
      <w:r>
        <w:rPr>
          <w:sz w:val="28"/>
          <w:szCs w:val="28"/>
          <w:lang w:eastAsia="ru-RU"/>
        </w:rPr>
        <w:t>.</w:t>
      </w:r>
    </w:p>
    <w:p w:rsidR="00F015B7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 требований</w:t>
      </w:r>
      <w:r w:rsidR="002D78BE">
        <w:rPr>
          <w:sz w:val="28"/>
          <w:szCs w:val="28"/>
        </w:rPr>
        <w:t xml:space="preserve"> профессионального стандарта</w:t>
      </w:r>
      <w:r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552C2" w:rsidRPr="00F552C2" w:rsidRDefault="0063240B" w:rsidP="00F552C2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F552C2" w:rsidRPr="00F552C2">
        <w:rPr>
          <w:sz w:val="28"/>
          <w:szCs w:val="28"/>
          <w:lang w:eastAsia="ru-RU"/>
        </w:rPr>
        <w:t>имеющие сертификат специалиста или свидетельство об аккредитации специалиста по специальностям:</w:t>
      </w:r>
    </w:p>
    <w:p w:rsidR="00F552C2" w:rsidRPr="00F552C2" w:rsidRDefault="00F552C2" w:rsidP="00F552C2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F552C2">
        <w:rPr>
          <w:sz w:val="28"/>
          <w:szCs w:val="28"/>
          <w:lang w:eastAsia="ru-RU"/>
        </w:rPr>
        <w:t>Акушерское дело</w:t>
      </w:r>
    </w:p>
    <w:p w:rsidR="00F552C2" w:rsidRPr="00F552C2" w:rsidRDefault="00F552C2" w:rsidP="00F552C2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F552C2">
        <w:rPr>
          <w:sz w:val="28"/>
          <w:szCs w:val="28"/>
          <w:lang w:eastAsia="ru-RU"/>
        </w:rPr>
        <w:t>Анестезиология и реаниматология</w:t>
      </w:r>
    </w:p>
    <w:p w:rsidR="00F552C2" w:rsidRPr="00F552C2" w:rsidRDefault="00F552C2" w:rsidP="00F552C2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F552C2">
        <w:rPr>
          <w:sz w:val="28"/>
          <w:szCs w:val="28"/>
          <w:lang w:eastAsia="ru-RU"/>
        </w:rPr>
        <w:t>Лечебное дело</w:t>
      </w:r>
    </w:p>
    <w:p w:rsidR="00F552C2" w:rsidRPr="00F552C2" w:rsidRDefault="00F552C2" w:rsidP="00F552C2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F552C2">
        <w:rPr>
          <w:sz w:val="28"/>
          <w:szCs w:val="28"/>
          <w:lang w:eastAsia="ru-RU"/>
        </w:rPr>
        <w:t>Наркология</w:t>
      </w:r>
    </w:p>
    <w:p w:rsidR="00F552C2" w:rsidRPr="00F552C2" w:rsidRDefault="00F552C2" w:rsidP="00F552C2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F552C2">
        <w:rPr>
          <w:sz w:val="28"/>
          <w:szCs w:val="28"/>
          <w:lang w:eastAsia="ru-RU"/>
        </w:rPr>
        <w:t>Общая практика</w:t>
      </w:r>
    </w:p>
    <w:p w:rsidR="00F552C2" w:rsidRPr="00F552C2" w:rsidRDefault="00F552C2" w:rsidP="00F552C2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F552C2">
        <w:rPr>
          <w:sz w:val="28"/>
          <w:szCs w:val="28"/>
          <w:lang w:eastAsia="ru-RU"/>
        </w:rPr>
        <w:t>Операционное дело</w:t>
      </w:r>
    </w:p>
    <w:p w:rsidR="00F552C2" w:rsidRPr="00F552C2" w:rsidRDefault="00F552C2" w:rsidP="00F552C2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F552C2">
        <w:rPr>
          <w:sz w:val="28"/>
          <w:szCs w:val="28"/>
          <w:lang w:eastAsia="ru-RU"/>
        </w:rPr>
        <w:t>Организация сестринского дела</w:t>
      </w:r>
    </w:p>
    <w:p w:rsidR="00F552C2" w:rsidRPr="00F552C2" w:rsidRDefault="00F552C2" w:rsidP="00F552C2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F552C2">
        <w:rPr>
          <w:sz w:val="28"/>
          <w:szCs w:val="28"/>
          <w:lang w:eastAsia="ru-RU"/>
        </w:rPr>
        <w:t>Сестринское дело</w:t>
      </w:r>
    </w:p>
    <w:p w:rsidR="00F552C2" w:rsidRPr="00F552C2" w:rsidRDefault="00F552C2" w:rsidP="00F552C2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F552C2">
        <w:rPr>
          <w:sz w:val="28"/>
          <w:szCs w:val="28"/>
          <w:lang w:eastAsia="ru-RU"/>
        </w:rPr>
        <w:t>Сестринское дело в педиатрии</w:t>
      </w:r>
    </w:p>
    <w:p w:rsidR="00F552C2" w:rsidRPr="00F552C2" w:rsidRDefault="00F552C2" w:rsidP="00F552C2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F552C2">
        <w:rPr>
          <w:sz w:val="28"/>
          <w:szCs w:val="28"/>
          <w:lang w:eastAsia="ru-RU"/>
        </w:rPr>
        <w:t>Скорая и неотложная помощь</w:t>
      </w:r>
    </w:p>
    <w:p w:rsidR="00F015B7" w:rsidRPr="00F552C2" w:rsidRDefault="00F552C2" w:rsidP="00F552C2">
      <w:pPr>
        <w:pStyle w:val="a5"/>
        <w:numPr>
          <w:ilvl w:val="0"/>
          <w:numId w:val="2"/>
        </w:numPr>
        <w:jc w:val="both"/>
        <w:rPr>
          <w:rFonts w:eastAsiaTheme="minorHAnsi"/>
          <w:bCs/>
          <w:sz w:val="28"/>
          <w:szCs w:val="28"/>
        </w:rPr>
      </w:pPr>
      <w:r w:rsidRPr="00F552C2">
        <w:rPr>
          <w:sz w:val="28"/>
          <w:szCs w:val="28"/>
          <w:lang w:eastAsia="ru-RU"/>
        </w:rPr>
        <w:t>Фармация</w:t>
      </w:r>
    </w:p>
    <w:p w:rsidR="00F552C2" w:rsidRPr="00F552C2" w:rsidRDefault="00F552C2" w:rsidP="00F552C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552C2">
        <w:rPr>
          <w:sz w:val="28"/>
          <w:szCs w:val="28"/>
          <w:lang w:eastAsia="ru-RU"/>
        </w:rPr>
        <w:t>В результате освоения дополнительной профессиональной программы повышения квалификации слушатель должен совершенствовать  знания, необходимые для качественного изменения следующих профессиональных компетенций:</w:t>
      </w:r>
    </w:p>
    <w:p w:rsidR="00F552C2" w:rsidRPr="00F552C2" w:rsidRDefault="00F552C2" w:rsidP="00F552C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552C2">
        <w:rPr>
          <w:sz w:val="28"/>
          <w:szCs w:val="28"/>
          <w:lang w:eastAsia="ru-RU"/>
        </w:rPr>
        <w:t>ПК 1</w:t>
      </w:r>
      <w:proofErr w:type="gramStart"/>
      <w:r w:rsidRPr="00F552C2">
        <w:rPr>
          <w:sz w:val="28"/>
          <w:szCs w:val="28"/>
          <w:lang w:eastAsia="ru-RU"/>
        </w:rPr>
        <w:t xml:space="preserve"> У</w:t>
      </w:r>
      <w:proofErr w:type="gramEnd"/>
      <w:r w:rsidRPr="00F552C2">
        <w:rPr>
          <w:sz w:val="28"/>
          <w:szCs w:val="28"/>
          <w:lang w:eastAsia="ru-RU"/>
        </w:rPr>
        <w:t xml:space="preserve">меть проводить инвентаризацию наркотических средств и психотропных веществ в отделениях ЛПУ. </w:t>
      </w:r>
    </w:p>
    <w:p w:rsidR="00F552C2" w:rsidRPr="00F552C2" w:rsidRDefault="00F552C2" w:rsidP="00F552C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552C2">
        <w:rPr>
          <w:sz w:val="28"/>
          <w:szCs w:val="28"/>
          <w:lang w:eastAsia="ru-RU"/>
        </w:rPr>
        <w:t>ПК 2</w:t>
      </w:r>
      <w:proofErr w:type="gramStart"/>
      <w:r w:rsidRPr="00F552C2">
        <w:rPr>
          <w:sz w:val="28"/>
          <w:szCs w:val="28"/>
          <w:lang w:eastAsia="ru-RU"/>
        </w:rPr>
        <w:t xml:space="preserve"> П</w:t>
      </w:r>
      <w:proofErr w:type="gramEnd"/>
      <w:r w:rsidRPr="00F552C2">
        <w:rPr>
          <w:sz w:val="28"/>
          <w:szCs w:val="28"/>
          <w:lang w:eastAsia="ru-RU"/>
        </w:rPr>
        <w:t xml:space="preserve">роводить уничтожение наркотических средств и психотропных веществ. </w:t>
      </w:r>
    </w:p>
    <w:p w:rsidR="00F552C2" w:rsidRPr="00F552C2" w:rsidRDefault="00F552C2" w:rsidP="00F552C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552C2">
        <w:rPr>
          <w:sz w:val="28"/>
          <w:szCs w:val="28"/>
          <w:lang w:eastAsia="ru-RU"/>
        </w:rPr>
        <w:t>ПК 3 Вести формы журналов предметно-количественного учета лекарственных препаратов</w:t>
      </w:r>
    </w:p>
    <w:p w:rsidR="00F552C2" w:rsidRDefault="00F552C2" w:rsidP="00F552C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552C2">
        <w:rPr>
          <w:sz w:val="28"/>
          <w:szCs w:val="28"/>
          <w:lang w:eastAsia="ru-RU"/>
        </w:rPr>
        <w:t>ПК.4</w:t>
      </w:r>
      <w:proofErr w:type="gramStart"/>
      <w:r w:rsidRPr="00F552C2">
        <w:rPr>
          <w:sz w:val="28"/>
          <w:szCs w:val="28"/>
          <w:lang w:eastAsia="ru-RU"/>
        </w:rPr>
        <w:t xml:space="preserve"> С</w:t>
      </w:r>
      <w:proofErr w:type="gramEnd"/>
      <w:r w:rsidRPr="00F552C2">
        <w:rPr>
          <w:sz w:val="28"/>
          <w:szCs w:val="28"/>
          <w:lang w:eastAsia="ru-RU"/>
        </w:rPr>
        <w:t>ознавать ответственность за нарушение правил работы с наркотическими, психотропными, сильнодействующими и ядовитыми лекарственными средствами.</w:t>
      </w:r>
    </w:p>
    <w:p w:rsidR="00082492" w:rsidRDefault="002D78BE" w:rsidP="00F552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</w:t>
      </w:r>
      <w:bookmarkStart w:id="0" w:name="_GoBack"/>
      <w:bookmarkEnd w:id="0"/>
      <w:r>
        <w:rPr>
          <w:sz w:val="28"/>
          <w:szCs w:val="28"/>
        </w:rPr>
        <w:t>м Программы – 18 академических часов</w:t>
      </w:r>
      <w:r w:rsidR="00082492">
        <w:rPr>
          <w:sz w:val="28"/>
          <w:szCs w:val="28"/>
        </w:rPr>
        <w:t>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5A6E3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71B27">
        <w:rPr>
          <w:sz w:val="28"/>
          <w:szCs w:val="28"/>
        </w:rPr>
        <w:t>технологий</w:t>
      </w:r>
      <w:r w:rsidR="00F552C2">
        <w:rPr>
          <w:sz w:val="28"/>
          <w:szCs w:val="28"/>
        </w:rPr>
        <w:t>.</w:t>
      </w:r>
    </w:p>
    <w:sectPr w:rsidR="003B6835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D050B"/>
    <w:multiLevelType w:val="hybridMultilevel"/>
    <w:tmpl w:val="2A00CAE2"/>
    <w:lvl w:ilvl="0" w:tplc="45BE0AA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D78BE"/>
    <w:rsid w:val="003B6835"/>
    <w:rsid w:val="003C4DF4"/>
    <w:rsid w:val="005A6E38"/>
    <w:rsid w:val="0063240B"/>
    <w:rsid w:val="007D77B5"/>
    <w:rsid w:val="00871B27"/>
    <w:rsid w:val="0089084F"/>
    <w:rsid w:val="00A86946"/>
    <w:rsid w:val="00B76142"/>
    <w:rsid w:val="00D607C5"/>
    <w:rsid w:val="00D84881"/>
    <w:rsid w:val="00D86BE4"/>
    <w:rsid w:val="00E74ABD"/>
    <w:rsid w:val="00EA221A"/>
    <w:rsid w:val="00F015B7"/>
    <w:rsid w:val="00F25AC7"/>
    <w:rsid w:val="00F5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5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5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2023-01-19T06:32:00Z</dcterms:created>
  <dcterms:modified xsi:type="dcterms:W3CDTF">2023-11-09T11:16:00Z</dcterms:modified>
</cp:coreProperties>
</file>